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b3897866534c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fea64ae6db640b6"/>
      <w:footerReference w:type="even" r:id="R45d1cbd46fb942b2"/>
      <w:footerReference w:type="first" r:id="R60342b462957473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90f786d79d402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DFZ-2016-6641-XII-NE-EI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ab1d11ae0944d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9b5b949efcb4f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32123f0f8b549c2" /><Relationship Type="http://schemas.openxmlformats.org/officeDocument/2006/relationships/numbering" Target="/word/numbering.xml" Id="R19694079490e4cab" /><Relationship Type="http://schemas.openxmlformats.org/officeDocument/2006/relationships/settings" Target="/word/settings.xml" Id="R6dde67a3bdc9474c" /><Relationship Type="http://schemas.openxmlformats.org/officeDocument/2006/relationships/image" Target="/word/media/f523954f-a943-433e-b560-ebe269c90c10.png" Id="R6490f786d79d4029" /><Relationship Type="http://schemas.openxmlformats.org/officeDocument/2006/relationships/image" Target="/word/media/7c79fbdd-ffdf-40c8-9694-895305966e39.png" Id="R2cab1d11ae0944d9" /><Relationship Type="http://schemas.openxmlformats.org/officeDocument/2006/relationships/footer" Target="/word/footer1.xml" Id="Rafea64ae6db640b6" /><Relationship Type="http://schemas.openxmlformats.org/officeDocument/2006/relationships/footer" Target="/word/footer2.xml" Id="R45d1cbd46fb942b2" /><Relationship Type="http://schemas.openxmlformats.org/officeDocument/2006/relationships/footer" Target="/word/footer3.xml" Id="R60342b462957473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9b5b949efcb4f67" /></Relationships>
</file>