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559daa6f724a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c72d707c18435c"/>
      <w:footerReference w:type="even" r:id="R3ed335623c934c93"/>
      <w:footerReference w:type="first" r:id="R81a555f6e1c049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c68dbfedc148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DFZ-2016-7293-XII-NE-EI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25b6ac1db6445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8eb1c52cec4e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63f415c3fe4323" /><Relationship Type="http://schemas.openxmlformats.org/officeDocument/2006/relationships/numbering" Target="/word/numbering.xml" Id="R97a577329b9e4f04" /><Relationship Type="http://schemas.openxmlformats.org/officeDocument/2006/relationships/settings" Target="/word/settings.xml" Id="R4f9030647d7b4c4f" /><Relationship Type="http://schemas.openxmlformats.org/officeDocument/2006/relationships/image" Target="/word/media/3ab17807-7a2a-488f-b394-26e1a099dd9c.png" Id="R10c68dbfedc148fd" /><Relationship Type="http://schemas.openxmlformats.org/officeDocument/2006/relationships/image" Target="/word/media/97405d03-f392-48eb-b0a1-05635a1738e4.png" Id="R3825b6ac1db64459" /><Relationship Type="http://schemas.openxmlformats.org/officeDocument/2006/relationships/footer" Target="/word/footer1.xml" Id="Racc72d707c18435c" /><Relationship Type="http://schemas.openxmlformats.org/officeDocument/2006/relationships/footer" Target="/word/footer2.xml" Id="R3ed335623c934c93" /><Relationship Type="http://schemas.openxmlformats.org/officeDocument/2006/relationships/footer" Target="/word/footer3.xml" Id="R81a555f6e1c049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8eb1c52cec4eb7" /></Relationships>
</file>