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176347b09c42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f9140aab254937"/>
      <w:footerReference w:type="even" r:id="R94c534a683f04dd4"/>
      <w:footerReference w:type="first" r:id="R5cbe77797d5a44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96d79c0540457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DFZ-2016-6823-X-NE-EI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97c83cd15d64d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80beb6b239f43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c1b7af662b4654" /><Relationship Type="http://schemas.openxmlformats.org/officeDocument/2006/relationships/numbering" Target="/word/numbering.xml" Id="Rca9d6bce3d4146d4" /><Relationship Type="http://schemas.openxmlformats.org/officeDocument/2006/relationships/settings" Target="/word/settings.xml" Id="Rd13d72270e1b4187" /><Relationship Type="http://schemas.openxmlformats.org/officeDocument/2006/relationships/image" Target="/word/media/777e2f9c-b4b8-4ffa-bce1-ac1340c148c8.png" Id="R4296d79c0540457f" /><Relationship Type="http://schemas.openxmlformats.org/officeDocument/2006/relationships/image" Target="/word/media/09475b6b-1c01-46d4-abe5-fa0f27becf85.png" Id="R997c83cd15d64d95" /><Relationship Type="http://schemas.openxmlformats.org/officeDocument/2006/relationships/footer" Target="/word/footer1.xml" Id="R72f9140aab254937" /><Relationship Type="http://schemas.openxmlformats.org/officeDocument/2006/relationships/footer" Target="/word/footer2.xml" Id="R94c534a683f04dd4" /><Relationship Type="http://schemas.openxmlformats.org/officeDocument/2006/relationships/footer" Target="/word/footer3.xml" Id="R5cbe77797d5a44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80beb6b239f4303" /></Relationships>
</file>