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726846a38e48a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a0d6a02c934cb0"/>
      <w:footerReference w:type="even" r:id="Rcdf9f8ef400b45c8"/>
      <w:footerReference w:type="first" r:id="Rccfbe5fe372246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65cd081c3f4d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DFZ-2016-7198-XIV-NE-EI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b7ddc6340d445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3a6cb4062374c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ab5cca1732d4ae7" /><Relationship Type="http://schemas.openxmlformats.org/officeDocument/2006/relationships/numbering" Target="/word/numbering.xml" Id="R854c40e7ace048f4" /><Relationship Type="http://schemas.openxmlformats.org/officeDocument/2006/relationships/settings" Target="/word/settings.xml" Id="R865d1e0052034dcd" /><Relationship Type="http://schemas.openxmlformats.org/officeDocument/2006/relationships/image" Target="/word/media/b4cb7ecb-acb9-4c22-a971-d209d94ea25e.png" Id="R5265cd081c3f4ddc" /><Relationship Type="http://schemas.openxmlformats.org/officeDocument/2006/relationships/image" Target="/word/media/efabe730-02e9-4828-86e1-3527023ebc30.png" Id="Rf4b7ddc6340d4458" /><Relationship Type="http://schemas.openxmlformats.org/officeDocument/2006/relationships/footer" Target="/word/footer1.xml" Id="R4ca0d6a02c934cb0" /><Relationship Type="http://schemas.openxmlformats.org/officeDocument/2006/relationships/footer" Target="/word/footer2.xml" Id="Rcdf9f8ef400b45c8" /><Relationship Type="http://schemas.openxmlformats.org/officeDocument/2006/relationships/footer" Target="/word/footer3.xml" Id="Rccfbe5fe372246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3a6cb4062374cfd" /></Relationships>
</file>