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88b86c0edf4ab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4d23e9cdf314711"/>
      <w:footerReference w:type="even" r:id="R8070e3f8231f4f13"/>
      <w:footerReference w:type="first" r:id="Rd1af657320bb4c1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686c11a3e8640b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DFZ-2016-8131-X-NE-EI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2e3c01309674fb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09538258bfa465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afc302e80bf4001" /><Relationship Type="http://schemas.openxmlformats.org/officeDocument/2006/relationships/numbering" Target="/word/numbering.xml" Id="R16c253565c074ec8" /><Relationship Type="http://schemas.openxmlformats.org/officeDocument/2006/relationships/settings" Target="/word/settings.xml" Id="Rb0aba27f0b2b4c1d" /><Relationship Type="http://schemas.openxmlformats.org/officeDocument/2006/relationships/image" Target="/word/media/c02962ae-809b-45de-b81d-15b0a9a9d015.png" Id="R7686c11a3e8640b2" /><Relationship Type="http://schemas.openxmlformats.org/officeDocument/2006/relationships/image" Target="/word/media/6fdbd510-92d4-450b-a11f-4df13b968ff6.png" Id="R42e3c01309674fbd" /><Relationship Type="http://schemas.openxmlformats.org/officeDocument/2006/relationships/footer" Target="/word/footer1.xml" Id="R94d23e9cdf314711" /><Relationship Type="http://schemas.openxmlformats.org/officeDocument/2006/relationships/footer" Target="/word/footer2.xml" Id="R8070e3f8231f4f13" /><Relationship Type="http://schemas.openxmlformats.org/officeDocument/2006/relationships/footer" Target="/word/footer3.xml" Id="Rd1af657320bb4c1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09538258bfa4655" /></Relationships>
</file>