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b279d4b01440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e3de843f3174714"/>
      <w:footerReference w:type="even" r:id="R26d4899fb8f14010"/>
      <w:footerReference w:type="first" r:id="R2dc16703c7c14ad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d4cf2ee4ec7427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DFZ-2016-8470-VIII-NE-EI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efc3680b43a4ba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7873f5f70ec488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9d2b0fd8b2f4db6" /><Relationship Type="http://schemas.openxmlformats.org/officeDocument/2006/relationships/numbering" Target="/word/numbering.xml" Id="R4c0531b657e54016" /><Relationship Type="http://schemas.openxmlformats.org/officeDocument/2006/relationships/settings" Target="/word/settings.xml" Id="R9109a9f9029748bd" /><Relationship Type="http://schemas.openxmlformats.org/officeDocument/2006/relationships/image" Target="/word/media/5d39c635-7594-41c6-9f41-d4f52a3c99a9.png" Id="Red4cf2ee4ec74270" /><Relationship Type="http://schemas.openxmlformats.org/officeDocument/2006/relationships/image" Target="/word/media/7b6a4aed-306d-4b59-8493-e996b7ab3c64.png" Id="R0efc3680b43a4bad" /><Relationship Type="http://schemas.openxmlformats.org/officeDocument/2006/relationships/footer" Target="/word/footer1.xml" Id="R7e3de843f3174714" /><Relationship Type="http://schemas.openxmlformats.org/officeDocument/2006/relationships/footer" Target="/word/footer2.xml" Id="R26d4899fb8f14010" /><Relationship Type="http://schemas.openxmlformats.org/officeDocument/2006/relationships/footer" Target="/word/footer3.xml" Id="R2dc16703c7c14ad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7873f5f70ec488d" /></Relationships>
</file>