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0c49fb32ac48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e4570db3e545df"/>
      <w:footerReference w:type="even" r:id="R8cc541e356074cd4"/>
      <w:footerReference w:type="first" r:id="R11f0f9528c0547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f5a66fb7f240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824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f646085e114dc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9bf9bf360847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107ed1274643d5" /><Relationship Type="http://schemas.openxmlformats.org/officeDocument/2006/relationships/numbering" Target="/word/numbering.xml" Id="R1bc4d62ae8db4bb0" /><Relationship Type="http://schemas.openxmlformats.org/officeDocument/2006/relationships/settings" Target="/word/settings.xml" Id="Rdb931c5b06f04d59" /><Relationship Type="http://schemas.openxmlformats.org/officeDocument/2006/relationships/image" Target="/word/media/8fcdfa6d-b2b3-4b54-b39d-930a96a3f439.png" Id="R38f5a66fb7f24021" /><Relationship Type="http://schemas.openxmlformats.org/officeDocument/2006/relationships/image" Target="/word/media/85c37d89-ebc5-4f87-81c8-53eb7b6f3429.png" Id="R51f646085e114dc5" /><Relationship Type="http://schemas.openxmlformats.org/officeDocument/2006/relationships/footer" Target="/word/footer1.xml" Id="R5ae4570db3e545df" /><Relationship Type="http://schemas.openxmlformats.org/officeDocument/2006/relationships/footer" Target="/word/footer2.xml" Id="R8cc541e356074cd4" /><Relationship Type="http://schemas.openxmlformats.org/officeDocument/2006/relationships/footer" Target="/word/footer3.xml" Id="R11f0f9528c0547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9bf9bf360847f9" /></Relationships>
</file>