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21a610a4d9845d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45b968add1e4099"/>
      <w:footerReference w:type="even" r:id="R9f92dbc87fc2490f"/>
      <w:footerReference w:type="first" r:id="R463c5da7dab04a2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eab760d794647f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DFZ-2016-8411-VIII-NE-EI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98433c0ce3f4ea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JULIO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JULIO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1611f2d4f124e5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1172df5cf8e4558" /><Relationship Type="http://schemas.openxmlformats.org/officeDocument/2006/relationships/numbering" Target="/word/numbering.xml" Id="Rf31f9da40f9a402c" /><Relationship Type="http://schemas.openxmlformats.org/officeDocument/2006/relationships/settings" Target="/word/settings.xml" Id="Rb97956379cd94631" /><Relationship Type="http://schemas.openxmlformats.org/officeDocument/2006/relationships/image" Target="/word/media/5ef0d1ac-8616-42c0-b13b-00a6fedb2a97.png" Id="R3eab760d794647f8" /><Relationship Type="http://schemas.openxmlformats.org/officeDocument/2006/relationships/image" Target="/word/media/6c31a501-2e4d-4835-b30c-2b3798ba019a.png" Id="R098433c0ce3f4ea4" /><Relationship Type="http://schemas.openxmlformats.org/officeDocument/2006/relationships/footer" Target="/word/footer1.xml" Id="Rd45b968add1e4099" /><Relationship Type="http://schemas.openxmlformats.org/officeDocument/2006/relationships/footer" Target="/word/footer2.xml" Id="R9f92dbc87fc2490f" /><Relationship Type="http://schemas.openxmlformats.org/officeDocument/2006/relationships/footer" Target="/word/footer3.xml" Id="R463c5da7dab04a2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1611f2d4f124e5b" /></Relationships>
</file>