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db6884e0254e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103de778844914"/>
      <w:footerReference w:type="even" r:id="R55fd77c4e13b476a"/>
      <w:footerReference w:type="first" r:id="R894bd27cc6dd48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64809985b441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DFZ-2016-8756-X-NE-EI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754ff3661f464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135d086b9e49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1968ddc40f4883" /><Relationship Type="http://schemas.openxmlformats.org/officeDocument/2006/relationships/numbering" Target="/word/numbering.xml" Id="R9f0f59730e2f4ec9" /><Relationship Type="http://schemas.openxmlformats.org/officeDocument/2006/relationships/settings" Target="/word/settings.xml" Id="R6da84ae5400f4dd9" /><Relationship Type="http://schemas.openxmlformats.org/officeDocument/2006/relationships/image" Target="/word/media/6acf0076-4f6a-4ca7-a9f7-374a9c03b68c.png" Id="R8064809985b441ed" /><Relationship Type="http://schemas.openxmlformats.org/officeDocument/2006/relationships/image" Target="/word/media/da0c7581-912d-4b6d-86db-19c503f792c6.png" Id="R8c754ff3661f464e" /><Relationship Type="http://schemas.openxmlformats.org/officeDocument/2006/relationships/footer" Target="/word/footer1.xml" Id="R5c103de778844914" /><Relationship Type="http://schemas.openxmlformats.org/officeDocument/2006/relationships/footer" Target="/word/footer2.xml" Id="R55fd77c4e13b476a" /><Relationship Type="http://schemas.openxmlformats.org/officeDocument/2006/relationships/footer" Target="/word/footer3.xml" Id="R894bd27cc6dd48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135d086b9e4905" /></Relationships>
</file>