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2360d50884b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4d2edc292a47ad"/>
      <w:footerReference w:type="even" r:id="Rb0b673108e4a4b09"/>
      <w:footerReference w:type="first" r:id="Rb92174ea987645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bced6ffdb644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DFZ-2016-8399-XI-NE-EI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ee1e3234dd46d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1ccafc36854b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adf5de6f8f46dd" /><Relationship Type="http://schemas.openxmlformats.org/officeDocument/2006/relationships/numbering" Target="/word/numbering.xml" Id="R476b1aca0d1e4c7a" /><Relationship Type="http://schemas.openxmlformats.org/officeDocument/2006/relationships/settings" Target="/word/settings.xml" Id="Rba34d32c355f4a46" /><Relationship Type="http://schemas.openxmlformats.org/officeDocument/2006/relationships/image" Target="/word/media/d5a6e6ca-a20a-464e-a862-f2af5e23c69c.png" Id="R27bced6ffdb64478" /><Relationship Type="http://schemas.openxmlformats.org/officeDocument/2006/relationships/image" Target="/word/media/e2b3bfd2-6a3e-470c-9196-eecdafcb3781.png" Id="R47ee1e3234dd46df" /><Relationship Type="http://schemas.openxmlformats.org/officeDocument/2006/relationships/footer" Target="/word/footer1.xml" Id="R344d2edc292a47ad" /><Relationship Type="http://schemas.openxmlformats.org/officeDocument/2006/relationships/footer" Target="/word/footer2.xml" Id="Rb0b673108e4a4b09" /><Relationship Type="http://schemas.openxmlformats.org/officeDocument/2006/relationships/footer" Target="/word/footer3.xml" Id="Rb92174ea987645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1ccafc36854b7d" /></Relationships>
</file>