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872a9c40d147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5d2645a2534db1"/>
      <w:footerReference w:type="even" r:id="Re4e6a91fcf2046f0"/>
      <w:footerReference w:type="first" r:id="R5859ba04c1b249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15d70769a047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DFZ-2015-8212-VII-NE-EI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c67625249456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EL CERRILLADO).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r>
        <w:tc>
          <w:tcPr>
            <w:tcW w:w="2310" w:type="auto"/>
          </w:tcPr>
          <w:p>
            <w:pPr>
              <w:jc w:val="center"/>
            </w:pPr>
            <w:r>
              <w:t>2</w:t>
            </w:r>
          </w:p>
        </w:tc>
        <w:tc>
          <w:tcPr>
            <w:tcW w:w="2310" w:type="auto"/>
          </w:tcPr>
          <w:p>
            <w:pPr/>
            <w:r>
              <w:t>CONTROL DIRECTO 08-2015_GRANJA SAJONIA.pdf</w:t>
            </w:r>
          </w:p>
        </w:tc>
      </w:tr>
      <w:tr>
        <w:tc>
          <w:tcPr>
            <w:tcW w:w="2310" w:type="auto"/>
          </w:tcPr>
          <w:p>
            <w:pPr>
              <w:jc w:val="center"/>
            </w:pPr>
            <w:r>
              <w:t>3</w:t>
            </w:r>
          </w:p>
        </w:tc>
        <w:tc>
          <w:tcPr>
            <w:tcW w:w="2310" w:type="auto"/>
          </w:tcPr>
          <w:p>
            <w:pPr/>
            <w:r>
              <w:t>CONTROL DIRECTO 08-2015_Fallido_Agrozzi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0f2fc9009248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a8b8294935410b" /><Relationship Type="http://schemas.openxmlformats.org/officeDocument/2006/relationships/numbering" Target="/word/numbering.xml" Id="R045dee7d47684513" /><Relationship Type="http://schemas.openxmlformats.org/officeDocument/2006/relationships/settings" Target="/word/settings.xml" Id="R31bf654c6c7e45c1" /><Relationship Type="http://schemas.openxmlformats.org/officeDocument/2006/relationships/image" Target="/word/media/d5c7b864-97ee-4cfb-b4fc-e3f4aa4f96ac.png" Id="Rb215d70769a04732" /><Relationship Type="http://schemas.openxmlformats.org/officeDocument/2006/relationships/image" Target="/word/media/856f52d2-4779-4762-84f4-47c655388742.png" Id="R50ac67625249456b" /><Relationship Type="http://schemas.openxmlformats.org/officeDocument/2006/relationships/footer" Target="/word/footer1.xml" Id="R845d2645a2534db1" /><Relationship Type="http://schemas.openxmlformats.org/officeDocument/2006/relationships/footer" Target="/word/footer2.xml" Id="Re4e6a91fcf2046f0" /><Relationship Type="http://schemas.openxmlformats.org/officeDocument/2006/relationships/footer" Target="/word/footer3.xml" Id="R5859ba04c1b249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0f2fc9009248d4" /></Relationships>
</file>