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16405e279447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64f3c369b64383"/>
      <w:footerReference w:type="even" r:id="R3e209cf44c3843db"/>
      <w:footerReference w:type="first" r:id="R8b81b7aabc3a40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825b812e4449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DFZ-2015-6014-V-NE-EI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c868623c774d56"/>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(RIO ACONCAGUA);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ACONCAGUA).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los siguientes puntos de descargas:</w:t>
            </w:r>
            <w:r>
              <w:br/>
            </w:r>
            <w:r>
              <w:t>PUNTO 1 (RIO ACONCAGUA)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r>
        <w:tc>
          <w:tcPr>
            <w:tcW w:w="2310" w:type="auto"/>
          </w:tcPr>
          <w:p>
            <w:pPr>
              <w:jc w:val="center"/>
            </w:pPr>
            <w:r>
              <w:t>3</w:t>
            </w:r>
          </w:p>
        </w:tc>
        <w:tc>
          <w:tcPr>
            <w:tcW w:w="2310" w:type="auto"/>
          </w:tcPr>
          <w:p>
            <w:pPr/>
            <w:r>
              <w:t>CONTROL DIRECTO 07-2015_Empresa Conservera Pentzke S.A. (San Felipe).pdf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1458bf716049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ebaeeb16b24ff1" /><Relationship Type="http://schemas.openxmlformats.org/officeDocument/2006/relationships/numbering" Target="/word/numbering.xml" Id="R717a3b24afca4e2b" /><Relationship Type="http://schemas.openxmlformats.org/officeDocument/2006/relationships/settings" Target="/word/settings.xml" Id="Ra871b4b0d6744e0a" /><Relationship Type="http://schemas.openxmlformats.org/officeDocument/2006/relationships/image" Target="/word/media/2733410b-db67-494a-a7de-ba5624ba94ac.png" Id="R57825b812e4449eb" /><Relationship Type="http://schemas.openxmlformats.org/officeDocument/2006/relationships/image" Target="/word/media/127cd361-dec2-4ff3-8000-d25e9c6d11f5.png" Id="R13c868623c774d56" /><Relationship Type="http://schemas.openxmlformats.org/officeDocument/2006/relationships/footer" Target="/word/footer1.xml" Id="R6564f3c369b64383" /><Relationship Type="http://schemas.openxmlformats.org/officeDocument/2006/relationships/footer" Target="/word/footer2.xml" Id="R3e209cf44c3843db" /><Relationship Type="http://schemas.openxmlformats.org/officeDocument/2006/relationships/footer" Target="/word/footer3.xml" Id="R8b81b7aabc3a40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1458bf7160495b" /></Relationships>
</file>