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7bac1b87ab49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60234c797d4af7"/>
      <w:footerReference w:type="even" r:id="R1d7b5badd05d4d52"/>
      <w:footerReference w:type="first" r:id="Rfb8420a6ce6f4e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32628749934e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DFZ-2015-8573-VI-NE-EI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82cf2f214245d3"/>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04c29943bf4c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0cdcaf402a4de3" /><Relationship Type="http://schemas.openxmlformats.org/officeDocument/2006/relationships/numbering" Target="/word/numbering.xml" Id="R40d2b9f232a2408c" /><Relationship Type="http://schemas.openxmlformats.org/officeDocument/2006/relationships/settings" Target="/word/settings.xml" Id="R355a1488c0cd4337" /><Relationship Type="http://schemas.openxmlformats.org/officeDocument/2006/relationships/image" Target="/word/media/987cfab1-1ea5-4dbc-8bf9-af04747ed466.png" Id="R6932628749934eca" /><Relationship Type="http://schemas.openxmlformats.org/officeDocument/2006/relationships/image" Target="/word/media/54142a32-6440-43fa-8428-1cc1beaa7f0e.png" Id="R1d82cf2f214245d3" /><Relationship Type="http://schemas.openxmlformats.org/officeDocument/2006/relationships/footer" Target="/word/footer1.xml" Id="R9060234c797d4af7" /><Relationship Type="http://schemas.openxmlformats.org/officeDocument/2006/relationships/footer" Target="/word/footer2.xml" Id="R1d7b5badd05d4d52" /><Relationship Type="http://schemas.openxmlformats.org/officeDocument/2006/relationships/footer" Target="/word/footer3.xml" Id="Rfb8420a6ce6f4e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04c29943bf4cbe" /></Relationships>
</file>