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4b8dfb29ce40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4c97eaf9044280"/>
      <w:footerReference w:type="even" r:id="Rc600a3100d714f7e"/>
      <w:footerReference w:type="first" r:id="R41ff8747713c47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0700ed649040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DFZ-2016-5875-VIII-NE-EI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f7cf0d92494d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(PLANTA DAF - FUERA DE ZPL) PUNTO 2 (CONDENSADOR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los siguientes puntos de descargas:</w:t>
            </w:r>
            <w:r>
              <w:br/>
            </w:r>
            <w:r>
              <w:t>PUNTO 1 (PLANTA DAF - FUERA DE ZPL)</w:t>
            </w:r>
            <w:r>
              <w:br/>
            </w:r>
            <w:r>
              <w:t>PUNTO 2 (CONDENSADOR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583650da4d47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fe8b530d004340" /><Relationship Type="http://schemas.openxmlformats.org/officeDocument/2006/relationships/numbering" Target="/word/numbering.xml" Id="Rf1354310d54143a0" /><Relationship Type="http://schemas.openxmlformats.org/officeDocument/2006/relationships/settings" Target="/word/settings.xml" Id="R02b55eaea6464a16" /><Relationship Type="http://schemas.openxmlformats.org/officeDocument/2006/relationships/image" Target="/word/media/5431b3b2-2ff9-4b86-8fb4-d1eb5fa89f33.png" Id="Rf60700ed649040d2" /><Relationship Type="http://schemas.openxmlformats.org/officeDocument/2006/relationships/image" Target="/word/media/1153c1d1-dbfa-493e-be7c-503facd50ac3.png" Id="Rfcf7cf0d92494d50" /><Relationship Type="http://schemas.openxmlformats.org/officeDocument/2006/relationships/footer" Target="/word/footer1.xml" Id="R1d4c97eaf9044280" /><Relationship Type="http://schemas.openxmlformats.org/officeDocument/2006/relationships/footer" Target="/word/footer2.xml" Id="Rc600a3100d714f7e" /><Relationship Type="http://schemas.openxmlformats.org/officeDocument/2006/relationships/footer" Target="/word/footer3.xml" Id="R41ff8747713c47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583650da4d4720" /></Relationships>
</file>