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b2331ce43f40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4141fdc5b74129"/>
      <w:footerReference w:type="even" r:id="Rb7eedf6ddaf3473e"/>
      <w:footerReference w:type="first" r:id="R230c570d2d2b4e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b50f80244e4c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DFZ-2016-6499-X-NE-EI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f01e467c7643b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f0fcec3daf43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eeeeb3b8194a9b" /><Relationship Type="http://schemas.openxmlformats.org/officeDocument/2006/relationships/numbering" Target="/word/numbering.xml" Id="R1a220c97c93c4746" /><Relationship Type="http://schemas.openxmlformats.org/officeDocument/2006/relationships/settings" Target="/word/settings.xml" Id="Rd931030351c14a8a" /><Relationship Type="http://schemas.openxmlformats.org/officeDocument/2006/relationships/image" Target="/word/media/02981fc7-e776-4112-a79a-013f266532df.png" Id="R79b50f80244e4c1e" /><Relationship Type="http://schemas.openxmlformats.org/officeDocument/2006/relationships/image" Target="/word/media/296d626d-bb2f-4705-94ea-d5a28dba743a.png" Id="R7ff01e467c7643b5" /><Relationship Type="http://schemas.openxmlformats.org/officeDocument/2006/relationships/footer" Target="/word/footer1.xml" Id="Re44141fdc5b74129" /><Relationship Type="http://schemas.openxmlformats.org/officeDocument/2006/relationships/footer" Target="/word/footer2.xml" Id="Rb7eedf6ddaf3473e" /><Relationship Type="http://schemas.openxmlformats.org/officeDocument/2006/relationships/footer" Target="/word/footer3.xml" Id="R230c570d2d2b4e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f0fcec3daf432b" /></Relationships>
</file>