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82c765678741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aa362cee824d22"/>
      <w:footerReference w:type="even" r:id="R9621628879d444c3"/>
      <w:footerReference w:type="first" r:id="Rc2493b3e3d504c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fdc261947a43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DFZ-2016-5870-V-NE-EI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7b9f5a5a42434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c1a829ab9f46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b7d7c690224bd6" /><Relationship Type="http://schemas.openxmlformats.org/officeDocument/2006/relationships/numbering" Target="/word/numbering.xml" Id="R852d2aaaf3b847ee" /><Relationship Type="http://schemas.openxmlformats.org/officeDocument/2006/relationships/settings" Target="/word/settings.xml" Id="R69935e23a65a4341" /><Relationship Type="http://schemas.openxmlformats.org/officeDocument/2006/relationships/image" Target="/word/media/ea449091-adba-4410-91b7-696c1cb68cec.png" Id="R21fdc261947a43be" /><Relationship Type="http://schemas.openxmlformats.org/officeDocument/2006/relationships/image" Target="/word/media/7787defd-6bfa-4448-acaf-da3a6f24e6a3.png" Id="R3f7b9f5a5a424344" /><Relationship Type="http://schemas.openxmlformats.org/officeDocument/2006/relationships/footer" Target="/word/footer1.xml" Id="Rd0aa362cee824d22" /><Relationship Type="http://schemas.openxmlformats.org/officeDocument/2006/relationships/footer" Target="/word/footer2.xml" Id="R9621628879d444c3" /><Relationship Type="http://schemas.openxmlformats.org/officeDocument/2006/relationships/footer" Target="/word/footer3.xml" Id="Rc2493b3e3d504c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c1a829ab9f46b8" /></Relationships>
</file>