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a932a165ea4c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e53b36d5db4548"/>
      <w:footerReference w:type="even" r:id="R5931f7c14e38445a"/>
      <w:footerReference w:type="first" r:id="R7f5f7cb869104f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c112952c124a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DFZ-2016-5440-VI-NE-EI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7e676879304c5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18d30ef2604e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9ba985c5ff4e3e" /><Relationship Type="http://schemas.openxmlformats.org/officeDocument/2006/relationships/numbering" Target="/word/numbering.xml" Id="R0bdfe697f2a24648" /><Relationship Type="http://schemas.openxmlformats.org/officeDocument/2006/relationships/settings" Target="/word/settings.xml" Id="Redf0809fda594f76" /><Relationship Type="http://schemas.openxmlformats.org/officeDocument/2006/relationships/image" Target="/word/media/44776004-54e1-4159-b3fd-8983a02e2e64.png" Id="R4cc112952c124ab6" /><Relationship Type="http://schemas.openxmlformats.org/officeDocument/2006/relationships/image" Target="/word/media/66cb801f-95e2-4f04-abeb-9b98a7ce9629.png" Id="R857e676879304c5c" /><Relationship Type="http://schemas.openxmlformats.org/officeDocument/2006/relationships/footer" Target="/word/footer1.xml" Id="R66e53b36d5db4548" /><Relationship Type="http://schemas.openxmlformats.org/officeDocument/2006/relationships/footer" Target="/word/footer2.xml" Id="R5931f7c14e38445a" /><Relationship Type="http://schemas.openxmlformats.org/officeDocument/2006/relationships/footer" Target="/word/footer3.xml" Id="R7f5f7cb869104f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18d30ef2604ed5" /></Relationships>
</file>