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2b670b0f7d4e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d517a6dd7f4180"/>
      <w:footerReference w:type="even" r:id="Rd26f43b749264b6b"/>
      <w:footerReference w:type="first" r:id="R884d612169a643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de544da45943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DFZ-2016-6527-VI-NE-EI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a145a24658451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7993f429f048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288b1a2c6d4957" /><Relationship Type="http://schemas.openxmlformats.org/officeDocument/2006/relationships/numbering" Target="/word/numbering.xml" Id="Rb24006b2799148fb" /><Relationship Type="http://schemas.openxmlformats.org/officeDocument/2006/relationships/settings" Target="/word/settings.xml" Id="Ra3cfae8c7f6f45b5" /><Relationship Type="http://schemas.openxmlformats.org/officeDocument/2006/relationships/image" Target="/word/media/532e6cf3-8845-40a5-8d8a-2fa9870dde01.png" Id="R11de544da45943e4" /><Relationship Type="http://schemas.openxmlformats.org/officeDocument/2006/relationships/image" Target="/word/media/68251cc7-ee46-4dd3-af11-a24932c7e2c0.png" Id="Rf0a145a24658451b" /><Relationship Type="http://schemas.openxmlformats.org/officeDocument/2006/relationships/footer" Target="/word/footer1.xml" Id="R61d517a6dd7f4180" /><Relationship Type="http://schemas.openxmlformats.org/officeDocument/2006/relationships/footer" Target="/word/footer2.xml" Id="Rd26f43b749264b6b" /><Relationship Type="http://schemas.openxmlformats.org/officeDocument/2006/relationships/footer" Target="/word/footer3.xml" Id="R884d612169a643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7993f429f0483e" /></Relationships>
</file>