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12dd4842ab48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4c75c8ccd460d"/>
      <w:footerReference w:type="even" r:id="R710f60a86338474c"/>
      <w:footerReference w:type="first" r:id="Rf78ef0fab0d442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9523f2688643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DFZ-2016-5336-VI-NE-EI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d6ca5a76e4f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7ec871550c46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ab2c83895d40eb" /><Relationship Type="http://schemas.openxmlformats.org/officeDocument/2006/relationships/numbering" Target="/word/numbering.xml" Id="R24072a76d1b34086" /><Relationship Type="http://schemas.openxmlformats.org/officeDocument/2006/relationships/settings" Target="/word/settings.xml" Id="R94cf670d07a14369" /><Relationship Type="http://schemas.openxmlformats.org/officeDocument/2006/relationships/image" Target="/word/media/a0e6332d-9ae9-4bea-aa4d-a195e8229775.png" Id="R029523f26886437c" /><Relationship Type="http://schemas.openxmlformats.org/officeDocument/2006/relationships/image" Target="/word/media/ac6720e4-f2f5-49df-8514-a09ff3a693cf.png" Id="Rda2d6ca5a76e4fa0" /><Relationship Type="http://schemas.openxmlformats.org/officeDocument/2006/relationships/footer" Target="/word/footer1.xml" Id="R30c4c75c8ccd460d" /><Relationship Type="http://schemas.openxmlformats.org/officeDocument/2006/relationships/footer" Target="/word/footer2.xml" Id="R710f60a86338474c" /><Relationship Type="http://schemas.openxmlformats.org/officeDocument/2006/relationships/footer" Target="/word/footer3.xml" Id="Rf78ef0fab0d442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7ec871550c46a1" /></Relationships>
</file>