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7094c04d47141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ab5af565d5e4bd0"/>
      <w:footerReference w:type="even" r:id="R965ec9a12f0c416c"/>
      <w:footerReference w:type="first" r:id="R0e75bd80dfba458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098a8ce6f14ea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DFZ-2016-7746-IX-NE-EI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99cfacd3764b16"/>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JUNIO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d234d25af15425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c859977276d4d62" /><Relationship Type="http://schemas.openxmlformats.org/officeDocument/2006/relationships/numbering" Target="/word/numbering.xml" Id="Rde85d12097e84575" /><Relationship Type="http://schemas.openxmlformats.org/officeDocument/2006/relationships/settings" Target="/word/settings.xml" Id="Rb8e6c5ab12bd4d90" /><Relationship Type="http://schemas.openxmlformats.org/officeDocument/2006/relationships/image" Target="/word/media/801dce5a-df45-4dbb-8d60-5640fbb2b8d5.png" Id="Rc2098a8ce6f14ea1" /><Relationship Type="http://schemas.openxmlformats.org/officeDocument/2006/relationships/image" Target="/word/media/201fcce0-f0a1-44fd-b5fb-650feb539b8b.png" Id="R9999cfacd3764b16" /><Relationship Type="http://schemas.openxmlformats.org/officeDocument/2006/relationships/footer" Target="/word/footer1.xml" Id="Raab5af565d5e4bd0" /><Relationship Type="http://schemas.openxmlformats.org/officeDocument/2006/relationships/footer" Target="/word/footer2.xml" Id="R965ec9a12f0c416c" /><Relationship Type="http://schemas.openxmlformats.org/officeDocument/2006/relationships/footer" Target="/word/footer3.xml" Id="R0e75bd80dfba458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d234d25af15425b" /></Relationships>
</file>