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fb6d38d01648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7e0700f1f84bd8"/>
      <w:footerReference w:type="even" r:id="Rcb4476b0f81f4fc5"/>
      <w:footerReference w:type="first" r:id="R9aa560a015f24d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5a4822c38d42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DFZ-2016-7703-VIII-NE-EI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fe59b288174d3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3648b0ded94a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e1a66d9249467d" /><Relationship Type="http://schemas.openxmlformats.org/officeDocument/2006/relationships/numbering" Target="/word/numbering.xml" Id="R2ecac5a8695545a9" /><Relationship Type="http://schemas.openxmlformats.org/officeDocument/2006/relationships/settings" Target="/word/settings.xml" Id="R6941cefd1c3b4e72" /><Relationship Type="http://schemas.openxmlformats.org/officeDocument/2006/relationships/image" Target="/word/media/80a3f6bd-71e7-468e-89b7-71f97f28c566.png" Id="R375a4822c38d429a" /><Relationship Type="http://schemas.openxmlformats.org/officeDocument/2006/relationships/image" Target="/word/media/8f50daad-1d62-4ff3-b9f1-e441b69482cf.png" Id="R6dfe59b288174d30" /><Relationship Type="http://schemas.openxmlformats.org/officeDocument/2006/relationships/footer" Target="/word/footer1.xml" Id="R437e0700f1f84bd8" /><Relationship Type="http://schemas.openxmlformats.org/officeDocument/2006/relationships/footer" Target="/word/footer2.xml" Id="Rcb4476b0f81f4fc5" /><Relationship Type="http://schemas.openxmlformats.org/officeDocument/2006/relationships/footer" Target="/word/footer3.xml" Id="R9aa560a015f24d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3648b0ded94a9b" /></Relationships>
</file>