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c309c35d354a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efb0d9b46c4252"/>
      <w:footerReference w:type="even" r:id="Rc1cf7fa0881840ae"/>
      <w:footerReference w:type="first" r:id="R7f87f0d9efc948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2e11f63c1a44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DFZ-2016-7038-VIII-NE-EI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d2db84096e47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86d81e6ad345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46d2a811114c77" /><Relationship Type="http://schemas.openxmlformats.org/officeDocument/2006/relationships/numbering" Target="/word/numbering.xml" Id="R8a403a8ad0454c8c" /><Relationship Type="http://schemas.openxmlformats.org/officeDocument/2006/relationships/settings" Target="/word/settings.xml" Id="Rdb2db65d08c54ebe" /><Relationship Type="http://schemas.openxmlformats.org/officeDocument/2006/relationships/image" Target="/word/media/edbca538-2d0e-492d-a21c-531c74214540.png" Id="R9a2e11f63c1a449d" /><Relationship Type="http://schemas.openxmlformats.org/officeDocument/2006/relationships/image" Target="/word/media/7e20d7c6-52bf-4bff-9361-f25d79138812.png" Id="Rd0d2db84096e4745" /><Relationship Type="http://schemas.openxmlformats.org/officeDocument/2006/relationships/footer" Target="/word/footer1.xml" Id="R26efb0d9b46c4252" /><Relationship Type="http://schemas.openxmlformats.org/officeDocument/2006/relationships/footer" Target="/word/footer2.xml" Id="Rc1cf7fa0881840ae" /><Relationship Type="http://schemas.openxmlformats.org/officeDocument/2006/relationships/footer" Target="/word/footer3.xml" Id="R7f87f0d9efc948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86d81e6ad34552" /></Relationships>
</file>