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0ae5b6d3b14c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23334260d249a9"/>
      <w:footerReference w:type="even" r:id="R1887f2dd191c40c2"/>
      <w:footerReference w:type="first" r:id="R57b8b0fd0b304d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24cfc177a74c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DFZ-2016-7278-VII-NE-EI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6c9042cf094f9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3969c93a1541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10d68417604df4" /><Relationship Type="http://schemas.openxmlformats.org/officeDocument/2006/relationships/numbering" Target="/word/numbering.xml" Id="Rb5c12aa326b647f4" /><Relationship Type="http://schemas.openxmlformats.org/officeDocument/2006/relationships/settings" Target="/word/settings.xml" Id="Rbe875f8cde2f4c16" /><Relationship Type="http://schemas.openxmlformats.org/officeDocument/2006/relationships/image" Target="/word/media/2e299221-95b1-4094-ab7b-ae9b2aa7c38f.png" Id="R1d24cfc177a74c80" /><Relationship Type="http://schemas.openxmlformats.org/officeDocument/2006/relationships/image" Target="/word/media/92e8308a-e62e-401b-b574-7d2d3625c3a5.png" Id="R436c9042cf094f9b" /><Relationship Type="http://schemas.openxmlformats.org/officeDocument/2006/relationships/footer" Target="/word/footer1.xml" Id="R6e23334260d249a9" /><Relationship Type="http://schemas.openxmlformats.org/officeDocument/2006/relationships/footer" Target="/word/footer2.xml" Id="R1887f2dd191c40c2" /><Relationship Type="http://schemas.openxmlformats.org/officeDocument/2006/relationships/footer" Target="/word/footer3.xml" Id="R57b8b0fd0b304d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3969c93a15418b" /></Relationships>
</file>