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408df8894cd41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0c1eac089a48bd"/>
      <w:footerReference w:type="even" r:id="R9e640dbed80940df"/>
      <w:footerReference w:type="first" r:id="R6e8abd0c876e40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f574e2519540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DFZ-2016-7801-X-NE-EI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a58dd2e6b54a8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0abb0289a6545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4351159fef245ab" /><Relationship Type="http://schemas.openxmlformats.org/officeDocument/2006/relationships/numbering" Target="/word/numbering.xml" Id="Rcacef7f609964fcd" /><Relationship Type="http://schemas.openxmlformats.org/officeDocument/2006/relationships/settings" Target="/word/settings.xml" Id="R34ba0892fcbc4dfb" /><Relationship Type="http://schemas.openxmlformats.org/officeDocument/2006/relationships/image" Target="/word/media/8cea8fc9-66c2-4435-9b2f-4a5e3df2da1b.png" Id="R47f574e25195403d" /><Relationship Type="http://schemas.openxmlformats.org/officeDocument/2006/relationships/image" Target="/word/media/4f19419d-51df-4ed9-aac4-cdcdf665923f.png" Id="R83a58dd2e6b54a8b" /><Relationship Type="http://schemas.openxmlformats.org/officeDocument/2006/relationships/footer" Target="/word/footer1.xml" Id="R420c1eac089a48bd" /><Relationship Type="http://schemas.openxmlformats.org/officeDocument/2006/relationships/footer" Target="/word/footer2.xml" Id="R9e640dbed80940df" /><Relationship Type="http://schemas.openxmlformats.org/officeDocument/2006/relationships/footer" Target="/word/footer3.xml" Id="R6e8abd0c876e40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abb0289a654596" /></Relationships>
</file>