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81cb9199d94ff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10e904b8204586"/>
      <w:footerReference w:type="even" r:id="Ra0a848de3c794fe8"/>
      <w:footerReference w:type="first" r:id="R2e1274dde8a346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4770b74c094c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DFZ-2016-6897-XIII-NE-EI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81ac0ece804b5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ABRIL del año 2016.</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ABRIL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3b2d4d9f9241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f2c27bd71f4180" /><Relationship Type="http://schemas.openxmlformats.org/officeDocument/2006/relationships/numbering" Target="/word/numbering.xml" Id="R586b8c8cf09e45b4" /><Relationship Type="http://schemas.openxmlformats.org/officeDocument/2006/relationships/settings" Target="/word/settings.xml" Id="R92843c5459af44b5" /><Relationship Type="http://schemas.openxmlformats.org/officeDocument/2006/relationships/image" Target="/word/media/7c39da20-7265-4681-8713-d9ce8818b001.png" Id="Ra14770b74c094c36" /><Relationship Type="http://schemas.openxmlformats.org/officeDocument/2006/relationships/image" Target="/word/media/dd814a07-fa2e-4b06-887d-3c83922dccf0.png" Id="Rd181ac0ece804b5e" /><Relationship Type="http://schemas.openxmlformats.org/officeDocument/2006/relationships/footer" Target="/word/footer1.xml" Id="Rdb10e904b8204586" /><Relationship Type="http://schemas.openxmlformats.org/officeDocument/2006/relationships/footer" Target="/word/footer2.xml" Id="Ra0a848de3c794fe8" /><Relationship Type="http://schemas.openxmlformats.org/officeDocument/2006/relationships/footer" Target="/word/footer3.xml" Id="R2e1274dde8a346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3b2d4d9f924178" /></Relationships>
</file>