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66d54f2c5c5485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0bd8b5c732d4ef7"/>
      <w:footerReference w:type="even" r:id="Recd5dd865dbf4dc0"/>
      <w:footerReference w:type="first" r:id="Reb3922ae81b14b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32d205f68745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DFZ-2016-6943-VI-NE-EI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b454c341c64be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57d5a7f89b04b4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627ae1d71574833" /><Relationship Type="http://schemas.openxmlformats.org/officeDocument/2006/relationships/numbering" Target="/word/numbering.xml" Id="Ra189689287814b8d" /><Relationship Type="http://schemas.openxmlformats.org/officeDocument/2006/relationships/settings" Target="/word/settings.xml" Id="R5bdd1e8128544300" /><Relationship Type="http://schemas.openxmlformats.org/officeDocument/2006/relationships/image" Target="/word/media/59232f33-04f9-4927-8322-1c3fc978657b.png" Id="Rd832d205f68745d3" /><Relationship Type="http://schemas.openxmlformats.org/officeDocument/2006/relationships/image" Target="/word/media/0ad12ba8-dd68-4142-ac13-9adda80fe64d.png" Id="R2cb454c341c64be1" /><Relationship Type="http://schemas.openxmlformats.org/officeDocument/2006/relationships/footer" Target="/word/footer1.xml" Id="Rf0bd8b5c732d4ef7" /><Relationship Type="http://schemas.openxmlformats.org/officeDocument/2006/relationships/footer" Target="/word/footer2.xml" Id="Recd5dd865dbf4dc0" /><Relationship Type="http://schemas.openxmlformats.org/officeDocument/2006/relationships/footer" Target="/word/footer3.xml" Id="Reb3922ae81b14b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57d5a7f89b04b4f" /></Relationships>
</file>