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608d542c064b2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0d50eee0dc4f79"/>
      <w:footerReference w:type="even" r:id="R52b7dea657e844be"/>
      <w:footerReference w:type="first" r:id="R19f1c628dcbf4d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cb8c37bed346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DFZ-2016-7312-XIII-NE-EI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f5ba5f58bd496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MAYO del año 2016.</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ffe41027b04c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12049ba5764cea" /><Relationship Type="http://schemas.openxmlformats.org/officeDocument/2006/relationships/numbering" Target="/word/numbering.xml" Id="R642740b065404156" /><Relationship Type="http://schemas.openxmlformats.org/officeDocument/2006/relationships/settings" Target="/word/settings.xml" Id="Ra762183cdf984139" /><Relationship Type="http://schemas.openxmlformats.org/officeDocument/2006/relationships/image" Target="/word/media/8dfd2f74-c3b4-4385-b47c-021653d2f622.png" Id="R7bcb8c37bed346b4" /><Relationship Type="http://schemas.openxmlformats.org/officeDocument/2006/relationships/image" Target="/word/media/c3631ef5-5e5d-4167-b57e-5c80b6426db4.png" Id="Raff5ba5f58bd4963" /><Relationship Type="http://schemas.openxmlformats.org/officeDocument/2006/relationships/footer" Target="/word/footer1.xml" Id="R4f0d50eee0dc4f79" /><Relationship Type="http://schemas.openxmlformats.org/officeDocument/2006/relationships/footer" Target="/word/footer2.xml" Id="R52b7dea657e844be" /><Relationship Type="http://schemas.openxmlformats.org/officeDocument/2006/relationships/footer" Target="/word/footer3.xml" Id="R19f1c628dcbf4d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ffe41027b04c5e" /></Relationships>
</file>