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ce228b77af48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9917edcb5a488e"/>
      <w:footerReference w:type="even" r:id="R876f281ee2a94c01"/>
      <w:footerReference w:type="first" r:id="R1f68bf010d1c4f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826a91104e4a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DFZ-2016-8149-X-NE-EI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b49c9e5fb4432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32a7cf080b43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d897334a2942eb" /><Relationship Type="http://schemas.openxmlformats.org/officeDocument/2006/relationships/numbering" Target="/word/numbering.xml" Id="Rc2a8420586a14a69" /><Relationship Type="http://schemas.openxmlformats.org/officeDocument/2006/relationships/settings" Target="/word/settings.xml" Id="R0c908928345a4f7d" /><Relationship Type="http://schemas.openxmlformats.org/officeDocument/2006/relationships/image" Target="/word/media/87fcf996-d661-4cd7-bd6a-7cc1d0cde799.png" Id="R74826a91104e4a8f" /><Relationship Type="http://schemas.openxmlformats.org/officeDocument/2006/relationships/image" Target="/word/media/73ad9859-38c8-4492-a932-5cc08b509d16.png" Id="Rf7b49c9e5fb44321" /><Relationship Type="http://schemas.openxmlformats.org/officeDocument/2006/relationships/footer" Target="/word/footer1.xml" Id="R1b9917edcb5a488e" /><Relationship Type="http://schemas.openxmlformats.org/officeDocument/2006/relationships/footer" Target="/word/footer2.xml" Id="R876f281ee2a94c01" /><Relationship Type="http://schemas.openxmlformats.org/officeDocument/2006/relationships/footer" Target="/word/footer3.xml" Id="R1f68bf010d1c4f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32a7cf080b43e2" /></Relationships>
</file>