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044f334decf40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98a3630e9843c9"/>
      <w:footerReference w:type="even" r:id="R60cb93dbdf5f411e"/>
      <w:footerReference w:type="first" r:id="R614d307c56d241b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785fc54f294a9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DFZ-2016-7075-X-NE-EI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4c676381c94295"/>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ABRIL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037d6b63877497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c5ff05057f54d18" /><Relationship Type="http://schemas.openxmlformats.org/officeDocument/2006/relationships/numbering" Target="/word/numbering.xml" Id="R1590d66055d647a4" /><Relationship Type="http://schemas.openxmlformats.org/officeDocument/2006/relationships/settings" Target="/word/settings.xml" Id="Rf68eb4b576fa4113" /><Relationship Type="http://schemas.openxmlformats.org/officeDocument/2006/relationships/image" Target="/word/media/c12e43af-c6ef-468a-8d67-271e7de10647.png" Id="R0e785fc54f294a9e" /><Relationship Type="http://schemas.openxmlformats.org/officeDocument/2006/relationships/image" Target="/word/media/1775532d-c167-429d-ac83-08db83fb2c8b.png" Id="Rf14c676381c94295" /><Relationship Type="http://schemas.openxmlformats.org/officeDocument/2006/relationships/footer" Target="/word/footer1.xml" Id="Ra898a3630e9843c9" /><Relationship Type="http://schemas.openxmlformats.org/officeDocument/2006/relationships/footer" Target="/word/footer2.xml" Id="R60cb93dbdf5f411e" /><Relationship Type="http://schemas.openxmlformats.org/officeDocument/2006/relationships/footer" Target="/word/footer3.xml" Id="R614d307c56d241b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037d6b638774974" /></Relationships>
</file>