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061d1d215d44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cfeccb603d4883"/>
      <w:footerReference w:type="even" r:id="Rb8483b6e3384402c"/>
      <w:footerReference w:type="first" r:id="R76717933c9514b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d50efc7de941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DFZ-2016-8158-X-NE-EI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55461f97584e1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77f151baf94e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a537ee3a264620" /><Relationship Type="http://schemas.openxmlformats.org/officeDocument/2006/relationships/numbering" Target="/word/numbering.xml" Id="R3c59f87ce7e6474e" /><Relationship Type="http://schemas.openxmlformats.org/officeDocument/2006/relationships/settings" Target="/word/settings.xml" Id="R93e36d447143418a" /><Relationship Type="http://schemas.openxmlformats.org/officeDocument/2006/relationships/image" Target="/word/media/07cfc720-2034-451c-80f5-327d83fc9629.png" Id="Re6d50efc7de941f9" /><Relationship Type="http://schemas.openxmlformats.org/officeDocument/2006/relationships/image" Target="/word/media/3e2471a4-fcb3-4cc2-85b5-dae5833d5e53.png" Id="R3b55461f97584e1c" /><Relationship Type="http://schemas.openxmlformats.org/officeDocument/2006/relationships/footer" Target="/word/footer1.xml" Id="Ra3cfeccb603d4883" /><Relationship Type="http://schemas.openxmlformats.org/officeDocument/2006/relationships/footer" Target="/word/footer2.xml" Id="Rb8483b6e3384402c" /><Relationship Type="http://schemas.openxmlformats.org/officeDocument/2006/relationships/footer" Target="/word/footer3.xml" Id="R76717933c9514b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77f151baf94e6d" /></Relationships>
</file>