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50658b1ec74d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112526664f470f"/>
      <w:footerReference w:type="even" r:id="Re9fddea960a64a19"/>
      <w:footerReference w:type="first" r:id="Rfd2d34cd69a048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056aafe50c4f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DFZ-2015-7924-VI-NE-EI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b59ff595ac435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9eac54c40147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12be98a2504a0b" /><Relationship Type="http://schemas.openxmlformats.org/officeDocument/2006/relationships/numbering" Target="/word/numbering.xml" Id="R080fdc6fbab64f2e" /><Relationship Type="http://schemas.openxmlformats.org/officeDocument/2006/relationships/settings" Target="/word/settings.xml" Id="Rca6a5b70ceef4e0b" /><Relationship Type="http://schemas.openxmlformats.org/officeDocument/2006/relationships/image" Target="/word/media/a81408b5-c748-494c-a4c0-f495e10f25d7.png" Id="Rc1056aafe50c4f22" /><Relationship Type="http://schemas.openxmlformats.org/officeDocument/2006/relationships/image" Target="/word/media/512eaf39-9e38-4fb4-bb30-5412aa461b7b.png" Id="R7db59ff595ac435f" /><Relationship Type="http://schemas.openxmlformats.org/officeDocument/2006/relationships/footer" Target="/word/footer1.xml" Id="R21112526664f470f" /><Relationship Type="http://schemas.openxmlformats.org/officeDocument/2006/relationships/footer" Target="/word/footer2.xml" Id="Re9fddea960a64a19" /><Relationship Type="http://schemas.openxmlformats.org/officeDocument/2006/relationships/footer" Target="/word/footer3.xml" Id="Rfd2d34cd69a048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9eac54c4014706" /></Relationships>
</file>