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bbd8b8a74bb40a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d67f2f3ffb847bd"/>
      <w:footerReference w:type="even" r:id="R72bff29ab29944e3"/>
      <w:footerReference w:type="first" r:id="Rd7275fc1fe98409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6f5ee05792a4b1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DFZ-2016-2168-VII-NE-EI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8dc007acba14f4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DICIEMBRE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9d9ade24e3048c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801b981a2174ec4" /><Relationship Type="http://schemas.openxmlformats.org/officeDocument/2006/relationships/numbering" Target="/word/numbering.xml" Id="Rd86eb6d212bc4e97" /><Relationship Type="http://schemas.openxmlformats.org/officeDocument/2006/relationships/settings" Target="/word/settings.xml" Id="Rc30b64ac0fa14f63" /><Relationship Type="http://schemas.openxmlformats.org/officeDocument/2006/relationships/image" Target="/word/media/3a37431f-f175-48d4-a31d-bc70dc991c13.png" Id="Ra6f5ee05792a4b15" /><Relationship Type="http://schemas.openxmlformats.org/officeDocument/2006/relationships/image" Target="/word/media/5bd0f091-e0eb-4388-9b70-2e14c4458d48.png" Id="R48dc007acba14f4d" /><Relationship Type="http://schemas.openxmlformats.org/officeDocument/2006/relationships/footer" Target="/word/footer1.xml" Id="Rdd67f2f3ffb847bd" /><Relationship Type="http://schemas.openxmlformats.org/officeDocument/2006/relationships/footer" Target="/word/footer2.xml" Id="R72bff29ab29944e3" /><Relationship Type="http://schemas.openxmlformats.org/officeDocument/2006/relationships/footer" Target="/word/footer3.xml" Id="Rd7275fc1fe98409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9d9ade24e3048cf" /></Relationships>
</file>