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63038efb71c424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3b1ab150b8d4064"/>
      <w:footerReference w:type="even" r:id="Rc6c4aa244c994df6"/>
      <w:footerReference w:type="first" r:id="R21a70d806c1c42f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927fc73ab34a4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DFZ-2016-2541-XIII-NE-EI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6196d7f0704cf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DICIEMBRE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b9ecccbad0a487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03eb68c5e554a32" /><Relationship Type="http://schemas.openxmlformats.org/officeDocument/2006/relationships/numbering" Target="/word/numbering.xml" Id="Rde25794c89cd4c0d" /><Relationship Type="http://schemas.openxmlformats.org/officeDocument/2006/relationships/settings" Target="/word/settings.xml" Id="R7f0d24ad942d4417" /><Relationship Type="http://schemas.openxmlformats.org/officeDocument/2006/relationships/image" Target="/word/media/cb9ac38b-06f9-48dd-8bc2-3ccb6a09d8b7.png" Id="Ra8927fc73ab34a42" /><Relationship Type="http://schemas.openxmlformats.org/officeDocument/2006/relationships/image" Target="/word/media/e98d65f0-56fb-4e99-883f-baf1198986a1.png" Id="Rdb6196d7f0704cfc" /><Relationship Type="http://schemas.openxmlformats.org/officeDocument/2006/relationships/footer" Target="/word/footer1.xml" Id="Rf3b1ab150b8d4064" /><Relationship Type="http://schemas.openxmlformats.org/officeDocument/2006/relationships/footer" Target="/word/footer2.xml" Id="Rc6c4aa244c994df6" /><Relationship Type="http://schemas.openxmlformats.org/officeDocument/2006/relationships/footer" Target="/word/footer3.xml" Id="R21a70d806c1c42f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b9ecccbad0a487d" /></Relationships>
</file>