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12025f8d2b4a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bbff949dd245b3"/>
      <w:footerReference w:type="even" r:id="R3035478ab6bd4676"/>
      <w:footerReference w:type="first" r:id="R1226a6de7c3949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88f52dfd394d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DFZ-2016-1365-VI-NE-EI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d58c0b8604423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49d13902114d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c67586a82e41af" /><Relationship Type="http://schemas.openxmlformats.org/officeDocument/2006/relationships/numbering" Target="/word/numbering.xml" Id="Rba90aec54e5c4a6e" /><Relationship Type="http://schemas.openxmlformats.org/officeDocument/2006/relationships/settings" Target="/word/settings.xml" Id="R838fb33daa374c08" /><Relationship Type="http://schemas.openxmlformats.org/officeDocument/2006/relationships/image" Target="/word/media/0c844f5c-3e21-4c76-b31d-41e6bba814e1.png" Id="Ra288f52dfd394d7d" /><Relationship Type="http://schemas.openxmlformats.org/officeDocument/2006/relationships/image" Target="/word/media/b2da3fb2-bd27-4ec8-8a3f-15aa0f893e84.png" Id="R84d58c0b86044236" /><Relationship Type="http://schemas.openxmlformats.org/officeDocument/2006/relationships/footer" Target="/word/footer1.xml" Id="R6abbff949dd245b3" /><Relationship Type="http://schemas.openxmlformats.org/officeDocument/2006/relationships/footer" Target="/word/footer2.xml" Id="R3035478ab6bd4676" /><Relationship Type="http://schemas.openxmlformats.org/officeDocument/2006/relationships/footer" Target="/word/footer3.xml" Id="R1226a6de7c3949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49d13902114d34" /></Relationships>
</file>