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02eb8adc424c5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c4ff1a1a8b0454d"/>
      <w:footerReference w:type="even" r:id="R60824e454e304a3b"/>
      <w:footerReference w:type="first" r:id="Rbc1da0ad1a4a4ce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58176799914ce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DFZ-2015-8337-XIII-NE-EI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515b8adeaf46e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98c53e6e0f5437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f0f26efce12446f" /><Relationship Type="http://schemas.openxmlformats.org/officeDocument/2006/relationships/numbering" Target="/word/numbering.xml" Id="Rc516d74d55d44252" /><Relationship Type="http://schemas.openxmlformats.org/officeDocument/2006/relationships/settings" Target="/word/settings.xml" Id="Rb30d93415dc141d4" /><Relationship Type="http://schemas.openxmlformats.org/officeDocument/2006/relationships/image" Target="/word/media/5f5b83f1-e548-43cb-9395-62b1d6978e29.png" Id="R6258176799914ce0" /><Relationship Type="http://schemas.openxmlformats.org/officeDocument/2006/relationships/image" Target="/word/media/a1e1073d-e6bb-4280-8e04-d8b4d747332e.png" Id="R1c515b8adeaf46ef" /><Relationship Type="http://schemas.openxmlformats.org/officeDocument/2006/relationships/footer" Target="/word/footer1.xml" Id="Rfc4ff1a1a8b0454d" /><Relationship Type="http://schemas.openxmlformats.org/officeDocument/2006/relationships/footer" Target="/word/footer2.xml" Id="R60824e454e304a3b" /><Relationship Type="http://schemas.openxmlformats.org/officeDocument/2006/relationships/footer" Target="/word/footer3.xml" Id="Rbc1da0ad1a4a4ce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98c53e6e0f54372" /></Relationships>
</file>