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fa1c789b0048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129bd397f64e60"/>
      <w:footerReference w:type="even" r:id="Raf2ab12c687647d4"/>
      <w:footerReference w:type="first" r:id="R7e3b190931804c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37448dfa3b4f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DFZ-2016-1503-XIII-NE-EI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e15f5a58ea4ba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aeacf5bd8814d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29985a6370459b" /><Relationship Type="http://schemas.openxmlformats.org/officeDocument/2006/relationships/numbering" Target="/word/numbering.xml" Id="R576584caf9d54f8f" /><Relationship Type="http://schemas.openxmlformats.org/officeDocument/2006/relationships/settings" Target="/word/settings.xml" Id="R59f8b9980bfc4732" /><Relationship Type="http://schemas.openxmlformats.org/officeDocument/2006/relationships/image" Target="/word/media/7e3261aa-3bfe-4880-807a-97b149833f44.png" Id="R5b37448dfa3b4fce" /><Relationship Type="http://schemas.openxmlformats.org/officeDocument/2006/relationships/image" Target="/word/media/3d605361-99ea-4116-a023-e37a76482907.png" Id="R37e15f5a58ea4ba3" /><Relationship Type="http://schemas.openxmlformats.org/officeDocument/2006/relationships/footer" Target="/word/footer1.xml" Id="Rc8129bd397f64e60" /><Relationship Type="http://schemas.openxmlformats.org/officeDocument/2006/relationships/footer" Target="/word/footer2.xml" Id="Raf2ab12c687647d4" /><Relationship Type="http://schemas.openxmlformats.org/officeDocument/2006/relationships/footer" Target="/word/footer3.xml" Id="R7e3b190931804c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aeacf5bd8814d4a" /></Relationships>
</file>