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ce30d38d9b4e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340fad3e4d47f4"/>
      <w:footerReference w:type="even" r:id="Rf80593df207f4587"/>
      <w:footerReference w:type="first" r:id="Rc8792d5ff25444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af79bfec874c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DFZ-2016-2351-VIII-NE-EI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8933b5e3164ef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10ef51b59f40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76bf0377fe43c3" /><Relationship Type="http://schemas.openxmlformats.org/officeDocument/2006/relationships/numbering" Target="/word/numbering.xml" Id="R2d390fa2a0204fd9" /><Relationship Type="http://schemas.openxmlformats.org/officeDocument/2006/relationships/settings" Target="/word/settings.xml" Id="R5f23c4dd41574223" /><Relationship Type="http://schemas.openxmlformats.org/officeDocument/2006/relationships/image" Target="/word/media/fe01a47a-837b-4bdf-bd92-0a3f43747955.png" Id="R6caf79bfec874cd6" /><Relationship Type="http://schemas.openxmlformats.org/officeDocument/2006/relationships/image" Target="/word/media/6ee7c7c9-d473-4fdb-a9c4-4167d5435d59.png" Id="R3f8933b5e3164ef5" /><Relationship Type="http://schemas.openxmlformats.org/officeDocument/2006/relationships/footer" Target="/word/footer1.xml" Id="R24340fad3e4d47f4" /><Relationship Type="http://schemas.openxmlformats.org/officeDocument/2006/relationships/footer" Target="/word/footer2.xml" Id="Rf80593df207f4587" /><Relationship Type="http://schemas.openxmlformats.org/officeDocument/2006/relationships/footer" Target="/word/footer3.xml" Id="Rc8792d5ff25444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10ef51b59f40f9" /></Relationships>
</file>