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6f000541e849f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4d6395ea134aa5"/>
      <w:footerReference w:type="even" r:id="Rf85f983ce2004658"/>
      <w:footerReference w:type="first" r:id="R250307b361494f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3d71408db849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DFZ-2016-1974-VI-NE-EI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ad9d9da14946c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9dadcebe4734e7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33063a4f7214f07" /><Relationship Type="http://schemas.openxmlformats.org/officeDocument/2006/relationships/numbering" Target="/word/numbering.xml" Id="Rc948084572f64989" /><Relationship Type="http://schemas.openxmlformats.org/officeDocument/2006/relationships/settings" Target="/word/settings.xml" Id="R6a21e080d83d4e71" /><Relationship Type="http://schemas.openxmlformats.org/officeDocument/2006/relationships/image" Target="/word/media/40bb479c-c77a-44c5-880b-e39f5e4f6ca6.png" Id="R853d71408db84977" /><Relationship Type="http://schemas.openxmlformats.org/officeDocument/2006/relationships/image" Target="/word/media/5aae3116-9b34-4b5b-8a6d-8cc1e6a0ac59.png" Id="R62ad9d9da14946ce" /><Relationship Type="http://schemas.openxmlformats.org/officeDocument/2006/relationships/footer" Target="/word/footer1.xml" Id="Ra14d6395ea134aa5" /><Relationship Type="http://schemas.openxmlformats.org/officeDocument/2006/relationships/footer" Target="/word/footer2.xml" Id="Rf85f983ce2004658" /><Relationship Type="http://schemas.openxmlformats.org/officeDocument/2006/relationships/footer" Target="/word/footer3.xml" Id="R250307b361494f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dadcebe4734e7d" /></Relationships>
</file>