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1f7a8a2a5c4f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dd8f7a3f754ff3"/>
      <w:footerReference w:type="even" r:id="R9cf2b9e0df02450d"/>
      <w:footerReference w:type="first" r:id="R08733f2b8c3441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40dcab027a43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DFZ-2016-1129-V-NE-EI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4228c7326a1424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OCTUBRE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6d9e0d0874d472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065044f3d6421b" /><Relationship Type="http://schemas.openxmlformats.org/officeDocument/2006/relationships/numbering" Target="/word/numbering.xml" Id="R4d5c95585c664e6f" /><Relationship Type="http://schemas.openxmlformats.org/officeDocument/2006/relationships/settings" Target="/word/settings.xml" Id="R794869a1b8144d13" /><Relationship Type="http://schemas.openxmlformats.org/officeDocument/2006/relationships/image" Target="/word/media/3de1712c-4e3a-4648-94be-0e69f98f917c.png" Id="R3140dcab027a43cb" /><Relationship Type="http://schemas.openxmlformats.org/officeDocument/2006/relationships/image" Target="/word/media/c0fd65e2-7300-461b-8176-314d9d8d994f.png" Id="Rd4228c7326a14242" /><Relationship Type="http://schemas.openxmlformats.org/officeDocument/2006/relationships/footer" Target="/word/footer1.xml" Id="R1fdd8f7a3f754ff3" /><Relationship Type="http://schemas.openxmlformats.org/officeDocument/2006/relationships/footer" Target="/word/footer2.xml" Id="R9cf2b9e0df02450d" /><Relationship Type="http://schemas.openxmlformats.org/officeDocument/2006/relationships/footer" Target="/word/footer3.xml" Id="R08733f2b8c3441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6d9e0d0874d4721" /></Relationships>
</file>