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34b148eef048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fb7b7ac07e457d"/>
      <w:footerReference w:type="even" r:id="R4df0991476934d18"/>
      <w:footerReference w:type="first" r:id="R43c916630da349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4a69def2d249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DFZ-2015-9064-XIII-NE-EI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6d30461d7640e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91d34831664f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887bdf9c5f43d1" /><Relationship Type="http://schemas.openxmlformats.org/officeDocument/2006/relationships/numbering" Target="/word/numbering.xml" Id="Rcef324032e43410a" /><Relationship Type="http://schemas.openxmlformats.org/officeDocument/2006/relationships/settings" Target="/word/settings.xml" Id="R8ef4fbe28139433a" /><Relationship Type="http://schemas.openxmlformats.org/officeDocument/2006/relationships/image" Target="/word/media/59226f38-678f-4a40-8261-b96252884479.png" Id="Rd84a69def2d24905" /><Relationship Type="http://schemas.openxmlformats.org/officeDocument/2006/relationships/image" Target="/word/media/d4849db5-a68b-47a7-a0d0-b3213aa38e75.png" Id="Rac6d30461d7640e3" /><Relationship Type="http://schemas.openxmlformats.org/officeDocument/2006/relationships/footer" Target="/word/footer1.xml" Id="R20fb7b7ac07e457d" /><Relationship Type="http://schemas.openxmlformats.org/officeDocument/2006/relationships/footer" Target="/word/footer2.xml" Id="R4df0991476934d18" /><Relationship Type="http://schemas.openxmlformats.org/officeDocument/2006/relationships/footer" Target="/word/footer3.xml" Id="R43c916630da349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91d34831664f99" /></Relationships>
</file>