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f8e2be631748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2b490f6cba42da"/>
      <w:footerReference w:type="even" r:id="Rbdaf142465994346"/>
      <w:footerReference w:type="first" r:id="Rd258904a328c46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ab8b6f71ea46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DFZ-2016-1389-VI-NE-EI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ac8457160f4cd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e9cf0eb4dc4e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d74eeedf6549b9" /><Relationship Type="http://schemas.openxmlformats.org/officeDocument/2006/relationships/numbering" Target="/word/numbering.xml" Id="R6c1e09a99d60441a" /><Relationship Type="http://schemas.openxmlformats.org/officeDocument/2006/relationships/settings" Target="/word/settings.xml" Id="R6461cda878734a1c" /><Relationship Type="http://schemas.openxmlformats.org/officeDocument/2006/relationships/image" Target="/word/media/5819092e-aebe-4412-bb89-93608139fe24.png" Id="R5cab8b6f71ea46b2" /><Relationship Type="http://schemas.openxmlformats.org/officeDocument/2006/relationships/image" Target="/word/media/443e0ffd-9801-4df0-98fe-7ab472321bbe.png" Id="R19ac8457160f4cd1" /><Relationship Type="http://schemas.openxmlformats.org/officeDocument/2006/relationships/footer" Target="/word/footer1.xml" Id="R502b490f6cba42da" /><Relationship Type="http://schemas.openxmlformats.org/officeDocument/2006/relationships/footer" Target="/word/footer2.xml" Id="Rbdaf142465994346" /><Relationship Type="http://schemas.openxmlformats.org/officeDocument/2006/relationships/footer" Target="/word/footer3.xml" Id="Rd258904a328c46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e9cf0eb4dc4ee6" /></Relationships>
</file>