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3ed79d8c8143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48bc0ce44e49c7"/>
      <w:footerReference w:type="even" r:id="R41d5eecf8bab4c7c"/>
      <w:footerReference w:type="first" r:id="Rf30b3705c1084a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3808736d6744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DFZ-2016-2371-XIII-NE-EI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b4594252554e2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5b5b6921694b9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af4e26ce844cc5" /><Relationship Type="http://schemas.openxmlformats.org/officeDocument/2006/relationships/numbering" Target="/word/numbering.xml" Id="Ra545fa9011424d99" /><Relationship Type="http://schemas.openxmlformats.org/officeDocument/2006/relationships/settings" Target="/word/settings.xml" Id="R4a3e9428eec34253" /><Relationship Type="http://schemas.openxmlformats.org/officeDocument/2006/relationships/image" Target="/word/media/544007b4-944a-4092-a9b6-0e4cc728c314.png" Id="Rb83808736d674441" /><Relationship Type="http://schemas.openxmlformats.org/officeDocument/2006/relationships/image" Target="/word/media/3279fd87-9564-491c-b678-abcf7964f50c.png" Id="R5db4594252554e23" /><Relationship Type="http://schemas.openxmlformats.org/officeDocument/2006/relationships/footer" Target="/word/footer1.xml" Id="R0c48bc0ce44e49c7" /><Relationship Type="http://schemas.openxmlformats.org/officeDocument/2006/relationships/footer" Target="/word/footer2.xml" Id="R41d5eecf8bab4c7c" /><Relationship Type="http://schemas.openxmlformats.org/officeDocument/2006/relationships/footer" Target="/word/footer3.xml" Id="Rf30b3705c1084a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5b5b6921694b9b" /></Relationships>
</file>