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5847d6484747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2506d619244cbb"/>
      <w:footerReference w:type="even" r:id="Rc8d2d308c76a4312"/>
      <w:footerReference w:type="first" r:id="R99170ef89eb84e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a283ce9a3449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DFZ-2015-8499-XIII-NE-EI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ad8f9d604d4bb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5b33c9818542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2851ae26fd411b" /><Relationship Type="http://schemas.openxmlformats.org/officeDocument/2006/relationships/numbering" Target="/word/numbering.xml" Id="Ra06815354d544e69" /><Relationship Type="http://schemas.openxmlformats.org/officeDocument/2006/relationships/settings" Target="/word/settings.xml" Id="R42d1a1654f514f93" /><Relationship Type="http://schemas.openxmlformats.org/officeDocument/2006/relationships/image" Target="/word/media/abb45d31-96a1-43c1-bcc8-d903d20bb296.png" Id="R60a283ce9a34499e" /><Relationship Type="http://schemas.openxmlformats.org/officeDocument/2006/relationships/image" Target="/word/media/376d3400-3dfc-420e-9add-4bc66e41c176.png" Id="Refad8f9d604d4bb6" /><Relationship Type="http://schemas.openxmlformats.org/officeDocument/2006/relationships/footer" Target="/word/footer1.xml" Id="R742506d619244cbb" /><Relationship Type="http://schemas.openxmlformats.org/officeDocument/2006/relationships/footer" Target="/word/footer2.xml" Id="Rc8d2d308c76a4312" /><Relationship Type="http://schemas.openxmlformats.org/officeDocument/2006/relationships/footer" Target="/word/footer3.xml" Id="R99170ef89eb84e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5b33c981854256" /></Relationships>
</file>