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d5eba5347540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86098a5fb74444"/>
      <w:footerReference w:type="even" r:id="R9b551b3b81df497a"/>
      <w:footerReference w:type="first" r:id="R72343141e2f04b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b3ccb72e434e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DFZ-2016-1968-XIII-NE-EI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9efa1e1ac241d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459d67b75b44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62b758b2b84417" /><Relationship Type="http://schemas.openxmlformats.org/officeDocument/2006/relationships/numbering" Target="/word/numbering.xml" Id="R179ced59942f4322" /><Relationship Type="http://schemas.openxmlformats.org/officeDocument/2006/relationships/settings" Target="/word/settings.xml" Id="Re299166e1fc44f8c" /><Relationship Type="http://schemas.openxmlformats.org/officeDocument/2006/relationships/image" Target="/word/media/b954837d-c176-4c36-8a15-cc47796adc9e.png" Id="R4eb3ccb72e434ea3" /><Relationship Type="http://schemas.openxmlformats.org/officeDocument/2006/relationships/image" Target="/word/media/a2992c34-bc23-4d0f-8a3d-ac3817cbb8c0.png" Id="R499efa1e1ac241df" /><Relationship Type="http://schemas.openxmlformats.org/officeDocument/2006/relationships/footer" Target="/word/footer1.xml" Id="Rdb86098a5fb74444" /><Relationship Type="http://schemas.openxmlformats.org/officeDocument/2006/relationships/footer" Target="/word/footer2.xml" Id="R9b551b3b81df497a" /><Relationship Type="http://schemas.openxmlformats.org/officeDocument/2006/relationships/footer" Target="/word/footer3.xml" Id="R72343141e2f04b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459d67b75b442f" /></Relationships>
</file>