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e9850de59549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a0a83b62ef4a23"/>
      <w:footerReference w:type="even" r:id="R33605e47f6a346d6"/>
      <w:footerReference w:type="first" r:id="Reb705fabf7224e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bbcf4b14c84a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DFZ-2015-5940-IX-NE-EI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6511c67c0444e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3a59ae59a047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d2eee299a4447e" /><Relationship Type="http://schemas.openxmlformats.org/officeDocument/2006/relationships/numbering" Target="/word/numbering.xml" Id="R183c45ca3c5b4d4a" /><Relationship Type="http://schemas.openxmlformats.org/officeDocument/2006/relationships/settings" Target="/word/settings.xml" Id="R4477f4a8f945482e" /><Relationship Type="http://schemas.openxmlformats.org/officeDocument/2006/relationships/image" Target="/word/media/72abb303-e668-44f9-89bd-6cc0f8b40c65.png" Id="Rb8bbcf4b14c84a58" /><Relationship Type="http://schemas.openxmlformats.org/officeDocument/2006/relationships/image" Target="/word/media/0ce043ab-c863-43b3-abe8-e3ca05195164.png" Id="R156511c67c0444e1" /><Relationship Type="http://schemas.openxmlformats.org/officeDocument/2006/relationships/footer" Target="/word/footer1.xml" Id="Re7a0a83b62ef4a23" /><Relationship Type="http://schemas.openxmlformats.org/officeDocument/2006/relationships/footer" Target="/word/footer2.xml" Id="R33605e47f6a346d6" /><Relationship Type="http://schemas.openxmlformats.org/officeDocument/2006/relationships/footer" Target="/word/footer3.xml" Id="Reb705fabf7224e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3a59ae59a047b9" /></Relationships>
</file>