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2714d0d6e34d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eea7eb34c041c2"/>
      <w:footerReference w:type="even" r:id="Rf3cd6e3859884536"/>
      <w:footerReference w:type="first" r:id="Rd07ad62d559f46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25726f590c47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24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fc3b27c8b5442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b487c16a5b4d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8b72541d1441d1" /><Relationship Type="http://schemas.openxmlformats.org/officeDocument/2006/relationships/numbering" Target="/word/numbering.xml" Id="Rf47e9f0aa6f34564" /><Relationship Type="http://schemas.openxmlformats.org/officeDocument/2006/relationships/settings" Target="/word/settings.xml" Id="R4a142a962caa4802" /><Relationship Type="http://schemas.openxmlformats.org/officeDocument/2006/relationships/image" Target="/word/media/b5a53fa7-069a-4612-8221-e4129565a526.png" Id="R0e25726f590c47c9" /><Relationship Type="http://schemas.openxmlformats.org/officeDocument/2006/relationships/image" Target="/word/media/df5d4d6b-455a-4927-b87a-772790f2c96c.png" Id="R54fc3b27c8b5442b" /><Relationship Type="http://schemas.openxmlformats.org/officeDocument/2006/relationships/footer" Target="/word/footer1.xml" Id="R8eeea7eb34c041c2" /><Relationship Type="http://schemas.openxmlformats.org/officeDocument/2006/relationships/footer" Target="/word/footer2.xml" Id="Rf3cd6e3859884536" /><Relationship Type="http://schemas.openxmlformats.org/officeDocument/2006/relationships/footer" Target="/word/footer3.xml" Id="Rd07ad62d559f46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b487c16a5b4d54" /></Relationships>
</file>