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b33da414184ed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331291f71b453c"/>
      <w:footerReference w:type="even" r:id="R7ec113633cf64b52"/>
      <w:footerReference w:type="first" r:id="Rf0fe2462b1ff49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bad0c1278342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COPIHUE)</w:t>
      </w:r>
    </w:p>
    <w:p>
      <w:pPr>
        <w:jc w:val="center"/>
      </w:pPr>
      <w:r>
        <w:rPr>
          <w:sz w:val="32"/>
          <w:szCs w:val="32"/>
          <w:b/>
        </w:rPr>
        <w:br/>
      </w:r>
      <w:r>
        <w:rPr>
          <w:sz w:val="32"/>
          <w:szCs w:val="32"/>
          <w:b/>
        </w:rPr>
        <w:t>DFZ-2016-120-X-NE-EI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8d174f1c6747df"/>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COPIHUE)</w:t>
            </w:r>
          </w:p>
        </w:tc>
      </w:tr>
      <w:tr>
        <w:tc>
          <w:tcPr>
            <w:tcW w:w="15000" w:type="dxa"/>
          </w:tcPr>
          <w:p>
            <w:pPr/>
            <w:r>
              <w:rPr>
                <w:b/>
              </w:rPr>
              <w:t>Dirección:</w:t>
            </w:r>
            <w:r>
              <w:br/>
            </w:r>
            <w:r>
              <w:t>CAMINO ENSENADA KM.37, SECTOR RIO COPIHUE,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53 de fecha 10-01-2011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MAYO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10-2008</w:t>
            </w:r>
          </w:p>
        </w:tc>
      </w:tr>
      <w:tr>
        <w:tc>
          <w:tcPr>
            <w:tcW w:w="2310" w:type="auto"/>
          </w:tcPr>
          <w:p>
            <w:pPr/>
            <w:r>
              <w:rPr>
                <w:sz w:val="18"/>
                <w:szCs w:val="18"/>
              </w:rPr>
              <w:t>PUNTO 3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JUNIO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11-2011</w:t>
            </w:r>
          </w:p>
        </w:tc>
      </w:tr>
      <w:tr>
        <w:tc>
          <w:tcPr>
            <w:tcW w:w="2310" w:type="auto"/>
          </w:tcPr>
          <w:p>
            <w:pPr/>
            <w:r>
              <w:rPr>
                <w:sz w:val="18"/>
                <w:szCs w:val="18"/>
              </w:rPr>
              <w:t>PUNTO 2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SEPTIEMBRE</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08-2013</w:t>
            </w:r>
          </w:p>
        </w:tc>
      </w:tr>
      <w:tr>
        <w:tc>
          <w:tcPr>
            <w:tcW w:w="2310" w:type="auto"/>
          </w:tcPr>
          <w:p>
            <w:pPr/>
            <w:r>
              <w:rPr>
                <w:sz w:val="18"/>
                <w:szCs w:val="18"/>
              </w:rPr>
              <w:t>PUNTO 1 (RIO COPIHUE)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JULIO</w:t>
            </w:r>
          </w:p>
        </w:tc>
        <w:tc>
          <w:tcPr>
            <w:tcW w:w="2310" w:type="auto"/>
          </w:tcPr>
          <w:p>
            <w:pPr/>
            <w:r>
              <w:rPr>
                <w:sz w:val="18"/>
                <w:szCs w:val="18"/>
              </w:rPr>
              <w:t>RIO COPIHUE (AF. LAGO LLANQUIHUE, PTO. VARAS)</w:t>
            </w:r>
          </w:p>
        </w:tc>
        <w:tc>
          <w:tcPr>
            <w:tcW w:w="2310" w:type="auto"/>
          </w:tcPr>
          <w:p>
            <w:pPr/>
            <w:r>
              <w:rPr>
                <w:sz w:val="18"/>
                <w:szCs w:val="18"/>
              </w:rPr>
              <w:t>13041</w:t>
            </w:r>
          </w:p>
        </w:tc>
        <w:tc>
          <w:tcPr>
            <w:tcW w:w="2310" w:type="auto"/>
          </w:tcPr>
          <w:p>
            <w:pPr/>
            <w:r>
              <w:rPr>
                <w:sz w:val="18"/>
                <w:szCs w:val="18"/>
              </w:rPr>
              <w:t>53</w:t>
            </w:r>
          </w:p>
        </w:tc>
        <w:tc>
          <w:tcPr>
            <w:tcW w:w="2310" w:type="auto"/>
          </w:tcPr>
          <w:p>
            <w:pPr/>
            <w:r>
              <w:rPr>
                <w:sz w:val="18"/>
                <w:szCs w:val="18"/>
              </w:rPr>
              <w:t>10-01-2011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COPIHUE)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(RIO COPIHUE)</w:t>
            </w:r>
          </w:p>
        </w:tc>
      </w:tr>
      <w:tr>
        <w:tc>
          <w:tcPr>
            <w:tcW w:w="2310" w:type="auto"/>
          </w:tcPr>
          <w:p>
            <w:pPr>
              <w:jc w:val="center"/>
            </w:pPr>
            <w:r>
              <w:t>2</w:t>
            </w:r>
          </w:p>
        </w:tc>
        <w:tc>
          <w:tcPr>
            <w:tcW w:w="2310" w:type="auto"/>
          </w:tcPr>
          <w:p>
            <w:pPr/>
            <w:r>
              <w:t>Ficha de resultados de autocontrol PUNTO 3 (RIO COPIHUE)</w:t>
            </w:r>
          </w:p>
        </w:tc>
      </w:tr>
      <w:tr>
        <w:tc>
          <w:tcPr>
            <w:tcW w:w="2310" w:type="auto"/>
          </w:tcPr>
          <w:p>
            <w:pPr>
              <w:jc w:val="center"/>
            </w:pPr>
            <w:r>
              <w:t>3</w:t>
            </w:r>
          </w:p>
        </w:tc>
        <w:tc>
          <w:tcPr>
            <w:tcW w:w="2310" w:type="auto"/>
          </w:tcPr>
          <w:p>
            <w:pPr/>
            <w:r>
              <w:t>Ficha de resultados de autocontrol PUNTO 2 (RIO COPIHUE)</w:t>
            </w:r>
          </w:p>
        </w:tc>
      </w:tr>
      <w:tr>
        <w:tc>
          <w:tcPr>
            <w:tcW w:w="2310" w:type="auto"/>
          </w:tcPr>
          <w:p>
            <w:pPr>
              <w:jc w:val="center"/>
            </w:pPr>
            <w:r>
              <w:t>4</w:t>
            </w:r>
          </w:p>
        </w:tc>
        <w:tc>
          <w:tcPr>
            <w:tcW w:w="2310" w:type="auto"/>
          </w:tcPr>
          <w:p>
            <w:pPr/>
            <w:r>
              <w:t>Ficha de resultados de autocontrol PUNTO 1 (RIO COPIHUE)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fa665de2f84f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f1b2d09a504476" /><Relationship Type="http://schemas.openxmlformats.org/officeDocument/2006/relationships/numbering" Target="/word/numbering.xml" Id="Rf339f7f58de04a1f" /><Relationship Type="http://schemas.openxmlformats.org/officeDocument/2006/relationships/settings" Target="/word/settings.xml" Id="R369bdbc28a6040db" /><Relationship Type="http://schemas.openxmlformats.org/officeDocument/2006/relationships/image" Target="/word/media/7d88ac01-d54a-4028-8f26-37012d736315.png" Id="R33bad0c1278342ab" /><Relationship Type="http://schemas.openxmlformats.org/officeDocument/2006/relationships/image" Target="/word/media/2e3a2283-1ab0-4049-8143-87bd24c56af6.png" Id="R038d174f1c6747df" /><Relationship Type="http://schemas.openxmlformats.org/officeDocument/2006/relationships/footer" Target="/word/footer1.xml" Id="Re8331291f71b453c" /><Relationship Type="http://schemas.openxmlformats.org/officeDocument/2006/relationships/footer" Target="/word/footer2.xml" Id="R7ec113633cf64b52" /><Relationship Type="http://schemas.openxmlformats.org/officeDocument/2006/relationships/footer" Target="/word/footer3.xml" Id="Rf0fe2462b1ff49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fa665de2f84f06" /></Relationships>
</file>