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a44c1981344a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d536afa4f84d45"/>
      <w:footerReference w:type="even" r:id="R208a1e4fd3f84610"/>
      <w:footerReference w:type="first" r:id="R70148946a37243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cf25f50acc44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DFZ-2016-2880-XII-NE-EI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40c4226a894dd0"/>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1ae09eabac4c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bb2658927849f2" /><Relationship Type="http://schemas.openxmlformats.org/officeDocument/2006/relationships/numbering" Target="/word/numbering.xml" Id="Rd64724d72ee54c6a" /><Relationship Type="http://schemas.openxmlformats.org/officeDocument/2006/relationships/settings" Target="/word/settings.xml" Id="Rdbea3d6a900b49f7" /><Relationship Type="http://schemas.openxmlformats.org/officeDocument/2006/relationships/image" Target="/word/media/8fb92df1-601d-43d8-a013-edd73c294331.png" Id="R86cf25f50acc4435" /><Relationship Type="http://schemas.openxmlformats.org/officeDocument/2006/relationships/image" Target="/word/media/8cb0e011-ecf3-4075-a773-bb407cba3b08.png" Id="Rd340c4226a894dd0" /><Relationship Type="http://schemas.openxmlformats.org/officeDocument/2006/relationships/footer" Target="/word/footer1.xml" Id="R68d536afa4f84d45" /><Relationship Type="http://schemas.openxmlformats.org/officeDocument/2006/relationships/footer" Target="/word/footer2.xml" Id="R208a1e4fd3f84610" /><Relationship Type="http://schemas.openxmlformats.org/officeDocument/2006/relationships/footer" Target="/word/footer3.xml" Id="R70148946a37243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1ae09eabac4c66" /></Relationships>
</file>