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821da7265b48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b047a2903b4a97"/>
      <w:footerReference w:type="even" r:id="Rcdb7f720ff3f4975"/>
      <w:footerReference w:type="first" r:id="R3ee2cee90a8b4c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8f565413e543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DFZ-2016-552-VI-NE-EI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e9605d595f4ef8"/>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5b89ae8dee44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65f662374e4772" /><Relationship Type="http://schemas.openxmlformats.org/officeDocument/2006/relationships/numbering" Target="/word/numbering.xml" Id="R96ccd39546934a35" /><Relationship Type="http://schemas.openxmlformats.org/officeDocument/2006/relationships/settings" Target="/word/settings.xml" Id="R196f6a33396e4791" /><Relationship Type="http://schemas.openxmlformats.org/officeDocument/2006/relationships/image" Target="/word/media/9dadd924-a86c-451e-acf3-5c3b9e6b09f8.png" Id="Ra88f565413e5433d" /><Relationship Type="http://schemas.openxmlformats.org/officeDocument/2006/relationships/image" Target="/word/media/5fdeee72-e8f3-4aea-994d-0e54ff420bac.png" Id="R54e9605d595f4ef8" /><Relationship Type="http://schemas.openxmlformats.org/officeDocument/2006/relationships/footer" Target="/word/footer1.xml" Id="Rfcb047a2903b4a97" /><Relationship Type="http://schemas.openxmlformats.org/officeDocument/2006/relationships/footer" Target="/word/footer2.xml" Id="Rcdb7f720ff3f4975" /><Relationship Type="http://schemas.openxmlformats.org/officeDocument/2006/relationships/footer" Target="/word/footer3.xml" Id="R3ee2cee90a8b4c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5b89ae8dee444d" /></Relationships>
</file>