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97cf93cc4745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ecb5a8b89948e9"/>
      <w:footerReference w:type="even" r:id="Rf09b92fa75de4b6a"/>
      <w:footerReference w:type="first" r:id="Rb788259f72324c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58c0390dc443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DFZ-2015-8925-XIV-NE-EI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682c7c38e9471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60d6f76fa846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116e6de7b84691" /><Relationship Type="http://schemas.openxmlformats.org/officeDocument/2006/relationships/numbering" Target="/word/numbering.xml" Id="R0ba5926bebbd4287" /><Relationship Type="http://schemas.openxmlformats.org/officeDocument/2006/relationships/settings" Target="/word/settings.xml" Id="R650e9823dbab4bfe" /><Relationship Type="http://schemas.openxmlformats.org/officeDocument/2006/relationships/image" Target="/word/media/d52fef7f-0bab-4c8c-ab8c-3a0674c9fe5a.png" Id="R1658c0390dc44379" /><Relationship Type="http://schemas.openxmlformats.org/officeDocument/2006/relationships/image" Target="/word/media/5bb4a713-8b48-4d85-ae81-85bf77f8b7b0.png" Id="R2f682c7c38e94717" /><Relationship Type="http://schemas.openxmlformats.org/officeDocument/2006/relationships/footer" Target="/word/footer1.xml" Id="Rbcecb5a8b89948e9" /><Relationship Type="http://schemas.openxmlformats.org/officeDocument/2006/relationships/footer" Target="/word/footer2.xml" Id="Rf09b92fa75de4b6a" /><Relationship Type="http://schemas.openxmlformats.org/officeDocument/2006/relationships/footer" Target="/word/footer3.xml" Id="Rb788259f72324c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60d6f76fa8465a" /></Relationships>
</file>